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30A7E0BC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3656457" w14:textId="77777777" w:rsidR="004716E3" w:rsidRDefault="004716E3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645C1EA3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3924"/>
        <w:gridCol w:w="655"/>
        <w:gridCol w:w="3925"/>
      </w:tblGrid>
      <w:tr w:rsidR="005C5F82" w:rsidRPr="0091584F" w14:paraId="689BF4A2" w14:textId="77777777" w:rsidTr="004716E3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EE2D" w14:textId="0E4E9841" w:rsidR="005C5F82" w:rsidRPr="0091584F" w:rsidRDefault="005C5F82" w:rsidP="00964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6E1A91">
              <w:rPr>
                <w:rFonts w:ascii="Arial" w:hAnsi="Arial" w:cs="Arial"/>
              </w:rPr>
              <w:t xml:space="preserve">su </w:t>
            </w:r>
            <w:r w:rsidR="00A96C1F">
              <w:rPr>
                <w:rFonts w:ascii="Arial" w:hAnsi="Arial" w:cs="Arial"/>
              </w:rPr>
              <w:t>kupljena turistička vozila na električni pogon s brojevima šasije:</w:t>
            </w:r>
          </w:p>
        </w:tc>
      </w:tr>
      <w:tr w:rsidR="005C5F82" w:rsidRPr="0091584F" w14:paraId="5151E850" w14:textId="77777777" w:rsidTr="004716E3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4DC2" w14:textId="7EBFACB3" w:rsidR="005C5F82" w:rsidRPr="0091584F" w:rsidRDefault="005C5F82" w:rsidP="00964DF6">
            <w:pPr>
              <w:jc w:val="center"/>
              <w:rPr>
                <w:rFonts w:ascii="Arial" w:hAnsi="Arial" w:cs="Arial"/>
              </w:rPr>
            </w:pPr>
          </w:p>
        </w:tc>
      </w:tr>
      <w:tr w:rsidR="0079092F" w:rsidRPr="0091584F" w14:paraId="01DFB142" w14:textId="77777777" w:rsidTr="004716E3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D4011" w14:textId="5B0B4BDE" w:rsidR="0079092F" w:rsidRPr="0091584F" w:rsidRDefault="0079092F" w:rsidP="0079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sljedeće retke </w:t>
            </w: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 w:rsidR="00A96C1F">
              <w:rPr>
                <w:rFonts w:ascii="Arial" w:hAnsi="Arial" w:cs="Arial"/>
                <w:i/>
                <w:iCs/>
                <w:sz w:val="20"/>
                <w:szCs w:val="20"/>
              </w:rPr>
              <w:t>broj šasije turističkog vozila na električni pogon</w:t>
            </w:r>
          </w:p>
        </w:tc>
      </w:tr>
      <w:tr w:rsidR="000A7619" w:rsidRPr="0091584F" w14:paraId="50152961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4BA4AB8" w14:textId="0548F075" w:rsidR="000A7619" w:rsidRPr="0091584F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924" w:type="dxa"/>
            <w:tcBorders>
              <w:top w:val="nil"/>
            </w:tcBorders>
            <w:vAlign w:val="bottom"/>
          </w:tcPr>
          <w:p w14:paraId="77808BC8" w14:textId="012F3024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197F6641" w14:textId="4782CCE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925" w:type="dxa"/>
            <w:tcBorders>
              <w:top w:val="nil"/>
              <w:right w:val="nil"/>
            </w:tcBorders>
            <w:vAlign w:val="bottom"/>
          </w:tcPr>
          <w:p w14:paraId="42A50748" w14:textId="1D135435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7C2430DF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3AAB04C" w14:textId="5ED7BE64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924" w:type="dxa"/>
            <w:vAlign w:val="bottom"/>
          </w:tcPr>
          <w:p w14:paraId="663A2265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5F466986" w14:textId="7FFB186C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2B4B2055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3AEFB353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6A8AF6C" w14:textId="15AFD92C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924" w:type="dxa"/>
            <w:vAlign w:val="bottom"/>
          </w:tcPr>
          <w:p w14:paraId="105E7FC1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1457C776" w14:textId="5EE4E00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068BC420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2AF73454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62D3EAC" w14:textId="162B3478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924" w:type="dxa"/>
            <w:vAlign w:val="bottom"/>
          </w:tcPr>
          <w:p w14:paraId="30CA0342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50EBCC59" w14:textId="0D72F22A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010B5637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15AC97FC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6AB96987" w14:textId="12889E03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924" w:type="dxa"/>
            <w:vAlign w:val="bottom"/>
          </w:tcPr>
          <w:p w14:paraId="661243D8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65C1B392" w14:textId="0DC100A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5312DCC7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5A23B56F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C819C89" w14:textId="1E229855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924" w:type="dxa"/>
            <w:vAlign w:val="bottom"/>
          </w:tcPr>
          <w:p w14:paraId="635EF22F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4C7DDAAD" w14:textId="40423CB7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133B0461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54927DDA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09B0B674" w14:textId="303AB40B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924" w:type="dxa"/>
            <w:vAlign w:val="bottom"/>
          </w:tcPr>
          <w:p w14:paraId="5B5427DA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4689BA60" w14:textId="4820079B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2CBFC919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3B335F0A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52C44423" w14:textId="5719E88E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3924" w:type="dxa"/>
            <w:vAlign w:val="bottom"/>
          </w:tcPr>
          <w:p w14:paraId="4E76CE47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3ED45249" w14:textId="0FD097F5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726581D9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6E8E8D24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46400C74" w14:textId="17FB7245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924" w:type="dxa"/>
            <w:vAlign w:val="bottom"/>
          </w:tcPr>
          <w:p w14:paraId="222A9E80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580F5E9A" w14:textId="506252E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60AD2C6F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550D42E5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40B2700" w14:textId="245B7D03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</w:p>
        </w:tc>
        <w:tc>
          <w:tcPr>
            <w:tcW w:w="3924" w:type="dxa"/>
            <w:vAlign w:val="bottom"/>
          </w:tcPr>
          <w:p w14:paraId="2AE40777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08FF1941" w14:textId="6712DA3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3D788EDB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688AED80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6DEC5C4" w14:textId="64D79B8D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  <w:tc>
          <w:tcPr>
            <w:tcW w:w="3924" w:type="dxa"/>
            <w:vAlign w:val="bottom"/>
          </w:tcPr>
          <w:p w14:paraId="1B55C6F9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44BEFEF8" w14:textId="61DA1C2A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6E4858FE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4CE3CA95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2F352941" w14:textId="3E776AA8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924" w:type="dxa"/>
            <w:vAlign w:val="bottom"/>
          </w:tcPr>
          <w:p w14:paraId="257C5F28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2F5B5261" w14:textId="31E6BEBB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5D742CB4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2648B63F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33CEE2AB" w14:textId="0643813B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</w:p>
        </w:tc>
        <w:tc>
          <w:tcPr>
            <w:tcW w:w="3924" w:type="dxa"/>
            <w:vAlign w:val="bottom"/>
          </w:tcPr>
          <w:p w14:paraId="22DA84C0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3423904B" w14:textId="71F9C5B4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53635F37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0DF54A0E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1B361DF1" w14:textId="66C171DF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924" w:type="dxa"/>
            <w:vAlign w:val="bottom"/>
          </w:tcPr>
          <w:p w14:paraId="06276D5D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319B2EDA" w14:textId="61BEDB8E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29611F2A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  <w:tr w:rsidR="000A7619" w:rsidRPr="0091584F" w14:paraId="6253E00A" w14:textId="77777777" w:rsidTr="004716E3">
        <w:tc>
          <w:tcPr>
            <w:tcW w:w="563" w:type="dxa"/>
            <w:tcBorders>
              <w:top w:val="nil"/>
              <w:left w:val="nil"/>
              <w:bottom w:val="nil"/>
            </w:tcBorders>
            <w:vAlign w:val="bottom"/>
          </w:tcPr>
          <w:p w14:paraId="4E9FC768" w14:textId="263A761E" w:rsidR="000A7619" w:rsidRDefault="000A7619" w:rsidP="000A76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924" w:type="dxa"/>
            <w:vAlign w:val="bottom"/>
          </w:tcPr>
          <w:p w14:paraId="62B1C928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14:paraId="597EDE58" w14:textId="26107E02" w:rsidR="000A7619" w:rsidRPr="0091584F" w:rsidRDefault="000A7619" w:rsidP="000A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30)</w:t>
            </w:r>
          </w:p>
        </w:tc>
        <w:tc>
          <w:tcPr>
            <w:tcW w:w="3925" w:type="dxa"/>
            <w:tcBorders>
              <w:right w:val="nil"/>
            </w:tcBorders>
            <w:vAlign w:val="bottom"/>
          </w:tcPr>
          <w:p w14:paraId="7324B580" w14:textId="77777777" w:rsidR="000A7619" w:rsidRPr="0091584F" w:rsidRDefault="000A7619" w:rsidP="000A7619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A59F" w14:textId="77777777" w:rsidR="00F501B9" w:rsidRDefault="00F501B9" w:rsidP="00721287">
      <w:r>
        <w:separator/>
      </w:r>
    </w:p>
  </w:endnote>
  <w:endnote w:type="continuationSeparator" w:id="0">
    <w:p w14:paraId="687B0B5B" w14:textId="77777777" w:rsidR="00F501B9" w:rsidRDefault="00F501B9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FDE" w14:textId="4CF16929" w:rsidR="005B371E" w:rsidRDefault="005B371E">
    <w:pPr>
      <w:pStyle w:val="Podnoje"/>
      <w:jc w:val="center"/>
    </w:pPr>
  </w:p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9514" w14:textId="77777777" w:rsidR="00F501B9" w:rsidRDefault="00F501B9" w:rsidP="00721287">
      <w:r>
        <w:separator/>
      </w:r>
    </w:p>
  </w:footnote>
  <w:footnote w:type="continuationSeparator" w:id="0">
    <w:p w14:paraId="1655FA54" w14:textId="77777777" w:rsidR="00F501B9" w:rsidRDefault="00F501B9" w:rsidP="0072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A7619"/>
    <w:rsid w:val="002E1B24"/>
    <w:rsid w:val="003F2309"/>
    <w:rsid w:val="004716E3"/>
    <w:rsid w:val="005B371E"/>
    <w:rsid w:val="005C5F82"/>
    <w:rsid w:val="006E004B"/>
    <w:rsid w:val="006E1A91"/>
    <w:rsid w:val="00721287"/>
    <w:rsid w:val="0079092F"/>
    <w:rsid w:val="00964DF6"/>
    <w:rsid w:val="00A96C1F"/>
    <w:rsid w:val="00D4343B"/>
    <w:rsid w:val="00F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B32FF-A0D5-40A7-B000-1E2104AED5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2</cp:revision>
  <cp:lastPrinted>2021-06-01T19:28:00Z</cp:lastPrinted>
  <dcterms:created xsi:type="dcterms:W3CDTF">2022-01-11T16:27:00Z</dcterms:created>
  <dcterms:modified xsi:type="dcterms:W3CDTF">2022-01-11T16:27:00Z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